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E" w:rsidRDefault="00580292" w:rsidP="00580292">
      <w:pPr>
        <w:jc w:val="center"/>
        <w:rPr>
          <w:b/>
          <w:sz w:val="32"/>
        </w:rPr>
      </w:pPr>
      <w:r w:rsidRPr="00580292">
        <w:rPr>
          <w:b/>
          <w:sz w:val="32"/>
        </w:rPr>
        <w:t>TOPIC: DIVISION</w:t>
      </w:r>
    </w:p>
    <w:p w:rsidR="00580292" w:rsidRDefault="00580292" w:rsidP="00580292">
      <w:pPr>
        <w:rPr>
          <w:b/>
          <w:sz w:val="32"/>
        </w:rPr>
      </w:pPr>
      <w:r>
        <w:rPr>
          <w:b/>
          <w:sz w:val="32"/>
        </w:rPr>
        <w:t xml:space="preserve">I DIVIDE THE FOLLOWING </w:t>
      </w:r>
    </w:p>
    <w:p w:rsidR="00580292" w:rsidRDefault="00580292" w:rsidP="00580292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1695450" cy="2381250"/>
            <wp:effectExtent l="19050" t="0" r="0" b="0"/>
            <wp:docPr id="1" name="Picture 1" descr="How To Do Long Division? Definition, Steps, Method,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 Long Division? Definition, Steps, Method, Exampl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667" r="3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92" w:rsidRDefault="00580292" w:rsidP="00580292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5314950" cy="4705350"/>
            <wp:effectExtent l="19050" t="0" r="0" b="0"/>
            <wp:docPr id="4" name="Picture 4" descr="Long Division Examples And How To Solve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g Division Examples And How To Solve Th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92" w:rsidRPr="00580292" w:rsidRDefault="00580292" w:rsidP="00580292">
      <w:pPr>
        <w:rPr>
          <w:b/>
          <w:sz w:val="32"/>
        </w:rPr>
      </w:pPr>
      <w:r>
        <w:rPr>
          <w:noProof/>
        </w:rPr>
        <w:lastRenderedPageBreak/>
        <w:drawing>
          <wp:inline distT="0" distB="0" distL="0" distR="0">
            <wp:extent cx="3181350" cy="3752850"/>
            <wp:effectExtent l="19050" t="0" r="0" b="0"/>
            <wp:docPr id="7" name="Picture 7" descr="Long Division Examples And How To Solve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ng Division Examples And How To Solve Th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292" w:rsidRPr="00580292" w:rsidSect="0058029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292"/>
    <w:rsid w:val="00070692"/>
    <w:rsid w:val="001C3747"/>
    <w:rsid w:val="00580292"/>
    <w:rsid w:val="00A5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2023-12-26T09:16:00Z</dcterms:created>
  <dcterms:modified xsi:type="dcterms:W3CDTF">2023-12-26T09:21:00Z</dcterms:modified>
</cp:coreProperties>
</file>